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1"/>
        <w:tblW w:w="504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161"/>
        <w:gridCol w:w="5130"/>
        <w:gridCol w:w="3600"/>
      </w:tblGrid>
      <w:tr w:rsidR="00A42703" w:rsidRPr="0041428F" w14:paraId="6F3659ED" w14:textId="77777777" w:rsidTr="00A42703">
        <w:trPr>
          <w:trHeight w:val="270"/>
        </w:trPr>
        <w:tc>
          <w:tcPr>
            <w:tcW w:w="10891" w:type="dxa"/>
            <w:gridSpan w:val="3"/>
          </w:tcPr>
          <w:p w14:paraId="2BF19D90" w14:textId="77777777" w:rsidR="00A42703" w:rsidRPr="0041428F" w:rsidRDefault="00A42703" w:rsidP="00A42703">
            <w:pPr>
              <w:pStyle w:val="Title"/>
            </w:pPr>
            <w:r>
              <w:t>BIG THINK CAPITAL</w:t>
            </w:r>
          </w:p>
        </w:tc>
      </w:tr>
      <w:tr w:rsidR="00A42703" w:rsidRPr="0041428F" w14:paraId="1236D849" w14:textId="77777777" w:rsidTr="00A42703">
        <w:trPr>
          <w:trHeight w:val="630"/>
        </w:trPr>
        <w:tc>
          <w:tcPr>
            <w:tcW w:w="10891" w:type="dxa"/>
            <w:gridSpan w:val="3"/>
            <w:vAlign w:val="bottom"/>
          </w:tcPr>
          <w:p w14:paraId="1324D748" w14:textId="77777777" w:rsidR="00A42703" w:rsidRDefault="00A42703" w:rsidP="00A42703">
            <w:pPr>
              <w:pStyle w:val="ContactInf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</w:t>
            </w:r>
          </w:p>
          <w:p w14:paraId="07639424" w14:textId="77777777" w:rsidR="00A42703" w:rsidRPr="00F717C7" w:rsidRDefault="00A42703" w:rsidP="00A42703">
            <w:pPr>
              <w:pStyle w:val="ContactInfo"/>
              <w:jc w:val="right"/>
              <w:rPr>
                <w:sz w:val="52"/>
                <w:szCs w:val="52"/>
              </w:rPr>
            </w:pPr>
            <w:r w:rsidRPr="00F717C7">
              <w:rPr>
                <w:sz w:val="52"/>
                <w:szCs w:val="52"/>
              </w:rPr>
              <w:t>POLICY / MEMO</w:t>
            </w:r>
          </w:p>
        </w:tc>
      </w:tr>
      <w:tr w:rsidR="00A42703" w:rsidRPr="0041428F" w14:paraId="40CB8C98" w14:textId="77777777" w:rsidTr="00A42703">
        <w:trPr>
          <w:trHeight w:val="492"/>
        </w:trPr>
        <w:tc>
          <w:tcPr>
            <w:tcW w:w="2161" w:type="dxa"/>
          </w:tcPr>
          <w:p w14:paraId="5D142CA1" w14:textId="77777777" w:rsidR="00A42703" w:rsidRPr="00F717C7" w:rsidRDefault="00A42703" w:rsidP="00A42703">
            <w:pPr>
              <w:pStyle w:val="MeetingInfo"/>
              <w:ind w:left="0"/>
              <w:rPr>
                <w:sz w:val="40"/>
                <w:szCs w:val="40"/>
              </w:rPr>
            </w:pPr>
          </w:p>
        </w:tc>
        <w:tc>
          <w:tcPr>
            <w:tcW w:w="5130" w:type="dxa"/>
          </w:tcPr>
          <w:p w14:paraId="6A00FA99" w14:textId="77777777" w:rsidR="00A42703" w:rsidRDefault="00A42703" w:rsidP="00A42703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429A9ED1" w14:textId="77777777" w:rsidR="00A42703" w:rsidRDefault="00A42703" w:rsidP="00A42703">
            <w:pPr>
              <w:pStyle w:val="ContactInfo"/>
            </w:pPr>
          </w:p>
        </w:tc>
      </w:tr>
      <w:tr w:rsidR="00A42703" w:rsidRPr="0041428F" w14:paraId="1F521F41" w14:textId="77777777" w:rsidTr="00A42703">
        <w:trPr>
          <w:trHeight w:val="492"/>
        </w:trPr>
        <w:tc>
          <w:tcPr>
            <w:tcW w:w="2161" w:type="dxa"/>
          </w:tcPr>
          <w:p w14:paraId="5BDD86CC" w14:textId="77777777" w:rsidR="00A42703" w:rsidRDefault="00A42703" w:rsidP="00A42703">
            <w:pPr>
              <w:pStyle w:val="MeetingInfo"/>
            </w:pPr>
          </w:p>
        </w:tc>
        <w:tc>
          <w:tcPr>
            <w:tcW w:w="5130" w:type="dxa"/>
          </w:tcPr>
          <w:p w14:paraId="5C89294F" w14:textId="77777777" w:rsidR="00A42703" w:rsidRDefault="00A42703" w:rsidP="00A42703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15029671" w14:textId="77777777" w:rsidR="00A42703" w:rsidRDefault="00A42703" w:rsidP="00A42703">
            <w:pPr>
              <w:pStyle w:val="ContactInfo"/>
            </w:pPr>
          </w:p>
        </w:tc>
      </w:tr>
    </w:tbl>
    <w:p w14:paraId="42FA3557" w14:textId="6EB4B975" w:rsidR="00A66B18" w:rsidRPr="00DC7FBE" w:rsidRDefault="005D7940" w:rsidP="00471C87">
      <w:pPr>
        <w:spacing w:before="120" w:after="0"/>
        <w:rPr>
          <w:b/>
          <w:bCs/>
          <w:i/>
          <w:iCs/>
          <w:sz w:val="36"/>
          <w:szCs w:val="36"/>
          <w:u w:val="single"/>
        </w:rPr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3DD1277" wp14:editId="22E9DDEB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247380" cy="2200275"/>
                <wp:effectExtent l="0" t="0" r="1270" b="9525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200275"/>
                          <a:chOff x="-7144" y="-7144"/>
                          <a:chExt cx="6005513" cy="1762125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40477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F1D2F2" id="Graphic 17" o:spid="_x0000_s1026" alt="&quot;&quot;" style="position:absolute;margin-left:0;margin-top:-36pt;width:649.4pt;height:173.25pt;z-index:-251657216;mso-position-horizontal:left;mso-position-horizontal-relative:page;mso-width-relative:margin;mso-height-relative:margin" coordorigin="-71,-71" coordsize="60055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4047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240996;2934176,1083829;5998369,652662;5998369,5216;7144,5216;7144,124099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p w14:paraId="435888D2" w14:textId="77777777" w:rsidR="008959DE" w:rsidRPr="00212237" w:rsidRDefault="008959DE" w:rsidP="008959DE">
      <w:pPr>
        <w:spacing w:before="100" w:beforeAutospacing="1" w:after="100" w:afterAutospacing="1"/>
        <w:ind w:left="0" w:firstLine="720"/>
        <w:rPr>
          <w:rFonts w:cstheme="minorHAnsi"/>
          <w:b/>
          <w:sz w:val="28"/>
          <w:szCs w:val="28"/>
        </w:rPr>
      </w:pPr>
      <w:r w:rsidRPr="00212237">
        <w:rPr>
          <w:rFonts w:cstheme="minorHAnsi"/>
          <w:b/>
          <w:sz w:val="28"/>
          <w:szCs w:val="28"/>
        </w:rPr>
        <w:t>Dress Code and Personal Appearance (Office Employees)</w:t>
      </w:r>
    </w:p>
    <w:p w14:paraId="3685B662" w14:textId="77777777" w:rsidR="008959DE" w:rsidRPr="00496A17" w:rsidRDefault="008959DE" w:rsidP="008959DE">
      <w:pPr>
        <w:pStyle w:val="ListParagraph"/>
        <w:spacing w:before="100" w:beforeAutospacing="1" w:after="100" w:afterAutospacing="1" w:line="240" w:lineRule="auto"/>
        <w:rPr>
          <w:rFonts w:cstheme="minorHAnsi"/>
          <w:b/>
        </w:rPr>
      </w:pPr>
    </w:p>
    <w:p w14:paraId="42B29C20" w14:textId="20B42AB4" w:rsidR="008959DE" w:rsidRPr="00AA13DE" w:rsidRDefault="008959DE" w:rsidP="008959DE">
      <w:pPr>
        <w:pStyle w:val="ListParagraph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AA13DE">
        <w:rPr>
          <w:rFonts w:cstheme="minorHAnsi"/>
          <w:sz w:val="24"/>
          <w:szCs w:val="24"/>
        </w:rPr>
        <w:t xml:space="preserve">Please understand that you are expected to dress and </w:t>
      </w:r>
      <w:r w:rsidR="002A4BDE" w:rsidRPr="00AA13DE">
        <w:rPr>
          <w:rFonts w:cstheme="minorHAnsi"/>
          <w:sz w:val="24"/>
          <w:szCs w:val="24"/>
        </w:rPr>
        <w:t>groom</w:t>
      </w:r>
      <w:r w:rsidRPr="00AA13DE">
        <w:rPr>
          <w:rFonts w:cstheme="minorHAnsi"/>
          <w:sz w:val="24"/>
          <w:szCs w:val="24"/>
        </w:rPr>
        <w:t xml:space="preserve"> in accordance with accepted business standards at all times while on Company business.  A neat, tasteful appearance contributes to the positive impression you make on others.  You are expected to be suitably attired and groomed during working hours and when representing the Company.  A clean appearance bolsters your self-confidence and enhances the Company’s image.</w:t>
      </w:r>
    </w:p>
    <w:p w14:paraId="591C5F40" w14:textId="77777777" w:rsidR="008959DE" w:rsidRPr="00AA13DE" w:rsidRDefault="008959DE" w:rsidP="008959DE">
      <w:pPr>
        <w:pStyle w:val="ListParagraph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</w:p>
    <w:p w14:paraId="307EFC1C" w14:textId="26008C0D" w:rsidR="008959DE" w:rsidRPr="00E00A69" w:rsidRDefault="008959DE" w:rsidP="008959DE">
      <w:pPr>
        <w:pStyle w:val="ListParagraph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AA13DE">
        <w:rPr>
          <w:rFonts w:cstheme="minorHAnsi"/>
          <w:sz w:val="24"/>
          <w:szCs w:val="24"/>
        </w:rPr>
        <w:t xml:space="preserve">The Company observes a </w:t>
      </w:r>
      <w:r w:rsidRPr="00AA13DE">
        <w:rPr>
          <w:rFonts w:cstheme="minorHAnsi"/>
          <w:sz w:val="24"/>
          <w:szCs w:val="24"/>
          <w:u w:val="single"/>
        </w:rPr>
        <w:t>“business casual”</w:t>
      </w:r>
      <w:r w:rsidRPr="00AA13DE">
        <w:rPr>
          <w:rFonts w:cstheme="minorHAnsi"/>
          <w:sz w:val="24"/>
          <w:szCs w:val="24"/>
        </w:rPr>
        <w:t xml:space="preserve"> dress code.  </w:t>
      </w:r>
      <w:r w:rsidR="00E00A69" w:rsidRPr="00B8105F">
        <w:rPr>
          <w:rFonts w:cstheme="minorHAnsi"/>
          <w:b/>
          <w:bCs/>
          <w:sz w:val="24"/>
          <w:szCs w:val="24"/>
        </w:rPr>
        <w:t xml:space="preserve">Effective </w:t>
      </w:r>
      <w:r w:rsidR="006E5038">
        <w:rPr>
          <w:rFonts w:cstheme="minorHAnsi"/>
          <w:b/>
          <w:bCs/>
          <w:sz w:val="24"/>
          <w:szCs w:val="24"/>
        </w:rPr>
        <w:t xml:space="preserve">January </w:t>
      </w:r>
      <w:r w:rsidR="00E00A69" w:rsidRPr="00B8105F">
        <w:rPr>
          <w:rFonts w:cstheme="minorHAnsi"/>
          <w:b/>
          <w:bCs/>
          <w:sz w:val="24"/>
          <w:szCs w:val="24"/>
        </w:rPr>
        <w:t xml:space="preserve"> 1</w:t>
      </w:r>
      <w:r w:rsidR="00E00A69" w:rsidRPr="00B8105F">
        <w:rPr>
          <w:rFonts w:cstheme="minorHAnsi"/>
          <w:b/>
          <w:bCs/>
          <w:sz w:val="24"/>
          <w:szCs w:val="24"/>
          <w:vertAlign w:val="superscript"/>
        </w:rPr>
        <w:t>st</w:t>
      </w:r>
      <w:r w:rsidR="00E00A69" w:rsidRPr="00B8105F">
        <w:rPr>
          <w:rFonts w:cstheme="minorHAnsi"/>
          <w:b/>
          <w:bCs/>
          <w:sz w:val="24"/>
          <w:szCs w:val="24"/>
        </w:rPr>
        <w:t>, 202</w:t>
      </w:r>
      <w:r w:rsidR="006E5038">
        <w:rPr>
          <w:rFonts w:cstheme="minorHAnsi"/>
          <w:b/>
          <w:bCs/>
          <w:sz w:val="24"/>
          <w:szCs w:val="24"/>
        </w:rPr>
        <w:t>5</w:t>
      </w:r>
      <w:r w:rsidR="00E00A69">
        <w:rPr>
          <w:rFonts w:cstheme="minorHAnsi"/>
          <w:sz w:val="24"/>
          <w:szCs w:val="24"/>
        </w:rPr>
        <w:t xml:space="preserve"> </w:t>
      </w:r>
    </w:p>
    <w:p w14:paraId="129A7A31" w14:textId="77777777" w:rsidR="008959DE" w:rsidRPr="00AA13DE" w:rsidRDefault="008959DE" w:rsidP="008959DE">
      <w:pPr>
        <w:pStyle w:val="ListParagraph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</w:p>
    <w:p w14:paraId="4B4E703C" w14:textId="57FE7B11" w:rsidR="008959DE" w:rsidRPr="00AA13DE" w:rsidRDefault="008959DE" w:rsidP="008959DE">
      <w:pPr>
        <w:pStyle w:val="ListParagraph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AA13DE">
        <w:rPr>
          <w:rFonts w:cstheme="minorHAnsi"/>
          <w:b/>
          <w:bCs/>
          <w:sz w:val="24"/>
          <w:szCs w:val="24"/>
          <w:u w:val="single"/>
        </w:rPr>
        <w:t>Unprofessional Attire</w:t>
      </w:r>
      <w:r w:rsidRPr="00AA13DE">
        <w:rPr>
          <w:rFonts w:cstheme="minorHAnsi"/>
          <w:sz w:val="24"/>
          <w:szCs w:val="24"/>
        </w:rPr>
        <w:t xml:space="preserve"> - Garments that are excessively worn, frayed, wrinkled, torn, revealing, </w:t>
      </w:r>
      <w:r w:rsidR="0041688E">
        <w:rPr>
          <w:rFonts w:cstheme="minorHAnsi"/>
          <w:sz w:val="24"/>
          <w:szCs w:val="24"/>
        </w:rPr>
        <w:t>flip flops</w:t>
      </w:r>
      <w:r w:rsidRPr="00AA13DE">
        <w:rPr>
          <w:rFonts w:cstheme="minorHAnsi"/>
          <w:sz w:val="24"/>
          <w:szCs w:val="24"/>
        </w:rPr>
        <w:t xml:space="preserve">, </w:t>
      </w:r>
      <w:r w:rsidR="00BF1A45">
        <w:rPr>
          <w:rFonts w:cstheme="minorHAnsi"/>
          <w:sz w:val="24"/>
          <w:szCs w:val="24"/>
        </w:rPr>
        <w:t>graphic t</w:t>
      </w:r>
      <w:r w:rsidRPr="00AA13DE">
        <w:rPr>
          <w:rFonts w:cstheme="minorHAnsi"/>
          <w:sz w:val="24"/>
          <w:szCs w:val="24"/>
        </w:rPr>
        <w:t xml:space="preserve">ee shirts, shorts, tank tops, </w:t>
      </w:r>
      <w:r w:rsidR="001853A0">
        <w:rPr>
          <w:rFonts w:cstheme="minorHAnsi"/>
          <w:sz w:val="24"/>
          <w:szCs w:val="24"/>
        </w:rPr>
        <w:t xml:space="preserve">baseball </w:t>
      </w:r>
      <w:r w:rsidR="00C1197E">
        <w:rPr>
          <w:rFonts w:cstheme="minorHAnsi"/>
          <w:sz w:val="24"/>
          <w:szCs w:val="24"/>
        </w:rPr>
        <w:t>hats</w:t>
      </w:r>
      <w:r w:rsidR="003F1687">
        <w:rPr>
          <w:rFonts w:cstheme="minorHAnsi"/>
          <w:sz w:val="24"/>
          <w:szCs w:val="24"/>
        </w:rPr>
        <w:t>, hoodies</w:t>
      </w:r>
      <w:r w:rsidR="00F418AE">
        <w:rPr>
          <w:rFonts w:cstheme="minorHAnsi"/>
          <w:sz w:val="24"/>
          <w:szCs w:val="24"/>
        </w:rPr>
        <w:t>, sweatpants</w:t>
      </w:r>
      <w:r w:rsidR="00490AF8">
        <w:rPr>
          <w:rFonts w:cstheme="minorHAnsi"/>
          <w:sz w:val="24"/>
          <w:szCs w:val="24"/>
        </w:rPr>
        <w:t xml:space="preserve"> </w:t>
      </w:r>
      <w:r w:rsidRPr="00AA13DE">
        <w:rPr>
          <w:rFonts w:cstheme="minorHAnsi"/>
          <w:sz w:val="24"/>
          <w:szCs w:val="24"/>
        </w:rPr>
        <w:t xml:space="preserve">or tight-fitting are never suitable in the workplace or during business hours.  </w:t>
      </w:r>
    </w:p>
    <w:p w14:paraId="1B347DBF" w14:textId="77777777" w:rsidR="008959DE" w:rsidRPr="00AA13DE" w:rsidRDefault="008959DE" w:rsidP="008959DE">
      <w:pPr>
        <w:pStyle w:val="ListParagraph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</w:p>
    <w:p w14:paraId="4EE09725" w14:textId="00249659" w:rsidR="003610A8" w:rsidRDefault="008959DE" w:rsidP="00780B15">
      <w:pPr>
        <w:pStyle w:val="ListParagraph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AA13DE">
        <w:rPr>
          <w:rFonts w:cstheme="minorHAnsi"/>
          <w:b/>
          <w:bCs/>
          <w:sz w:val="24"/>
          <w:szCs w:val="24"/>
          <w:u w:val="single"/>
        </w:rPr>
        <w:t>Appropriate attire required for BTC office</w:t>
      </w:r>
      <w:r w:rsidRPr="00AA13DE">
        <w:rPr>
          <w:rFonts w:cstheme="minorHAnsi"/>
          <w:sz w:val="24"/>
          <w:szCs w:val="24"/>
        </w:rPr>
        <w:t xml:space="preserve">:  </w:t>
      </w:r>
      <w:r w:rsidR="00686BAB">
        <w:rPr>
          <w:rFonts w:cstheme="minorHAnsi"/>
          <w:sz w:val="24"/>
          <w:szCs w:val="24"/>
        </w:rPr>
        <w:t xml:space="preserve">Business casual attire includes, but is not limited to slacks, khakis, capris, golf shirts, and shirts with a finished neckline, skirts, dresses, </w:t>
      </w:r>
      <w:r w:rsidR="008300AC">
        <w:rPr>
          <w:rFonts w:cstheme="minorHAnsi"/>
          <w:sz w:val="24"/>
          <w:szCs w:val="24"/>
        </w:rPr>
        <w:t>turtlenecks,</w:t>
      </w:r>
      <w:r w:rsidR="00686BAB">
        <w:rPr>
          <w:rFonts w:cstheme="minorHAnsi"/>
          <w:sz w:val="24"/>
          <w:szCs w:val="24"/>
        </w:rPr>
        <w:t xml:space="preserve"> or sweaters.  Clothing and sho</w:t>
      </w:r>
      <w:r w:rsidR="008300AC">
        <w:rPr>
          <w:rFonts w:cstheme="minorHAnsi"/>
          <w:sz w:val="24"/>
          <w:szCs w:val="24"/>
        </w:rPr>
        <w:t>es must be neat and clean.</w:t>
      </w:r>
    </w:p>
    <w:p w14:paraId="1627F2B5" w14:textId="77777777" w:rsidR="003610A8" w:rsidRDefault="003610A8" w:rsidP="008959DE">
      <w:pPr>
        <w:pStyle w:val="ListParagraph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</w:p>
    <w:p w14:paraId="47C8DAF5" w14:textId="3DAD58C9" w:rsidR="008959DE" w:rsidRPr="00AA13DE" w:rsidRDefault="008959DE" w:rsidP="008959DE">
      <w:pPr>
        <w:pStyle w:val="ListParagraph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AA13DE">
        <w:rPr>
          <w:rFonts w:cstheme="minorHAnsi"/>
          <w:sz w:val="24"/>
          <w:szCs w:val="24"/>
        </w:rPr>
        <w:t xml:space="preserve">BTC </w:t>
      </w:r>
      <w:r w:rsidR="00EB6EEC">
        <w:rPr>
          <w:rFonts w:cstheme="minorHAnsi"/>
          <w:sz w:val="24"/>
          <w:szCs w:val="24"/>
        </w:rPr>
        <w:t xml:space="preserve">branded merchandise </w:t>
      </w:r>
      <w:r w:rsidRPr="00AA13DE">
        <w:rPr>
          <w:rFonts w:cstheme="minorHAnsi"/>
          <w:sz w:val="24"/>
          <w:szCs w:val="24"/>
        </w:rPr>
        <w:t xml:space="preserve">items </w:t>
      </w:r>
      <w:r w:rsidR="006D7EFB">
        <w:rPr>
          <w:rFonts w:cstheme="minorHAnsi"/>
          <w:sz w:val="24"/>
          <w:szCs w:val="24"/>
        </w:rPr>
        <w:t>and nongraphic tee shirts</w:t>
      </w:r>
      <w:r w:rsidR="00B04F02">
        <w:rPr>
          <w:rFonts w:cstheme="minorHAnsi"/>
          <w:sz w:val="24"/>
          <w:szCs w:val="24"/>
        </w:rPr>
        <w:t xml:space="preserve"> </w:t>
      </w:r>
      <w:r w:rsidRPr="00AA13DE">
        <w:rPr>
          <w:rFonts w:cstheme="minorHAnsi"/>
          <w:sz w:val="24"/>
          <w:szCs w:val="24"/>
        </w:rPr>
        <w:t>are always acceptable.</w:t>
      </w:r>
      <w:r w:rsidR="001853A0" w:rsidRPr="001853A0">
        <w:rPr>
          <w:rFonts w:cstheme="minorHAnsi"/>
          <w:sz w:val="24"/>
          <w:szCs w:val="24"/>
        </w:rPr>
        <w:t xml:space="preserve"> </w:t>
      </w:r>
    </w:p>
    <w:p w14:paraId="7F84C949" w14:textId="77777777" w:rsidR="008959DE" w:rsidRPr="00AA13DE" w:rsidRDefault="008959DE" w:rsidP="008959DE">
      <w:pPr>
        <w:pStyle w:val="ListParagraph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14:paraId="508D16BD" w14:textId="0229E395" w:rsidR="00FA2371" w:rsidRDefault="00FA2371" w:rsidP="00E21240"/>
    <w:p w14:paraId="29980310" w14:textId="49EF7A9D" w:rsidR="00825F77" w:rsidRPr="00A6783B" w:rsidRDefault="00825F77" w:rsidP="00E21240"/>
    <w:sectPr w:rsidR="00825F77" w:rsidRPr="00A6783B" w:rsidSect="00CD055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EE62" w14:textId="77777777" w:rsidR="00FC4817" w:rsidRDefault="00FC4817" w:rsidP="00A66B18">
      <w:pPr>
        <w:spacing w:before="0" w:after="0"/>
      </w:pPr>
      <w:r>
        <w:separator/>
      </w:r>
    </w:p>
  </w:endnote>
  <w:endnote w:type="continuationSeparator" w:id="0">
    <w:p w14:paraId="372F7C71" w14:textId="77777777" w:rsidR="00FC4817" w:rsidRDefault="00FC4817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3255" w14:textId="77777777" w:rsidR="00FC4817" w:rsidRDefault="00FC4817" w:rsidP="00A66B18">
      <w:pPr>
        <w:spacing w:before="0" w:after="0"/>
      </w:pPr>
      <w:r>
        <w:separator/>
      </w:r>
    </w:p>
  </w:footnote>
  <w:footnote w:type="continuationSeparator" w:id="0">
    <w:p w14:paraId="041F0DC2" w14:textId="77777777" w:rsidR="00FC4817" w:rsidRDefault="00FC4817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C7"/>
    <w:rsid w:val="000457C5"/>
    <w:rsid w:val="00083BAA"/>
    <w:rsid w:val="000B2CEA"/>
    <w:rsid w:val="000F1C81"/>
    <w:rsid w:val="0010680C"/>
    <w:rsid w:val="00121213"/>
    <w:rsid w:val="00151AB3"/>
    <w:rsid w:val="001766D6"/>
    <w:rsid w:val="001853A0"/>
    <w:rsid w:val="001A737D"/>
    <w:rsid w:val="001E2320"/>
    <w:rsid w:val="001F0F28"/>
    <w:rsid w:val="00214E28"/>
    <w:rsid w:val="0021672E"/>
    <w:rsid w:val="00232DC2"/>
    <w:rsid w:val="00275F3D"/>
    <w:rsid w:val="002A4BDE"/>
    <w:rsid w:val="002C51B5"/>
    <w:rsid w:val="002E0D79"/>
    <w:rsid w:val="003371AF"/>
    <w:rsid w:val="00345686"/>
    <w:rsid w:val="00352B81"/>
    <w:rsid w:val="003533F3"/>
    <w:rsid w:val="003610A8"/>
    <w:rsid w:val="003A0150"/>
    <w:rsid w:val="003C5540"/>
    <w:rsid w:val="003E24DF"/>
    <w:rsid w:val="003F1687"/>
    <w:rsid w:val="00404D36"/>
    <w:rsid w:val="0041428F"/>
    <w:rsid w:val="0041688E"/>
    <w:rsid w:val="00424B3C"/>
    <w:rsid w:val="004642B6"/>
    <w:rsid w:val="00471C87"/>
    <w:rsid w:val="00490AF8"/>
    <w:rsid w:val="004A2B0D"/>
    <w:rsid w:val="004E1986"/>
    <w:rsid w:val="005028D2"/>
    <w:rsid w:val="00580841"/>
    <w:rsid w:val="00593928"/>
    <w:rsid w:val="00597D5D"/>
    <w:rsid w:val="005B29AC"/>
    <w:rsid w:val="005C2210"/>
    <w:rsid w:val="005D1CDD"/>
    <w:rsid w:val="005D7940"/>
    <w:rsid w:val="005E6E10"/>
    <w:rsid w:val="00602CC6"/>
    <w:rsid w:val="00604245"/>
    <w:rsid w:val="00615018"/>
    <w:rsid w:val="0062123A"/>
    <w:rsid w:val="00646E75"/>
    <w:rsid w:val="0066654B"/>
    <w:rsid w:val="006722C9"/>
    <w:rsid w:val="00686BAB"/>
    <w:rsid w:val="006D7EFB"/>
    <w:rsid w:val="006E5038"/>
    <w:rsid w:val="006F6F10"/>
    <w:rsid w:val="0072310E"/>
    <w:rsid w:val="00763E40"/>
    <w:rsid w:val="007716A4"/>
    <w:rsid w:val="00780B15"/>
    <w:rsid w:val="0078239A"/>
    <w:rsid w:val="00783E79"/>
    <w:rsid w:val="007B5AE8"/>
    <w:rsid w:val="007E7F36"/>
    <w:rsid w:val="007F5192"/>
    <w:rsid w:val="00814017"/>
    <w:rsid w:val="00825F77"/>
    <w:rsid w:val="008300AC"/>
    <w:rsid w:val="00860CDB"/>
    <w:rsid w:val="008959DE"/>
    <w:rsid w:val="008C7AD5"/>
    <w:rsid w:val="00910D6C"/>
    <w:rsid w:val="0094243F"/>
    <w:rsid w:val="00942F6C"/>
    <w:rsid w:val="009D6E13"/>
    <w:rsid w:val="009F346B"/>
    <w:rsid w:val="00A14311"/>
    <w:rsid w:val="00A42703"/>
    <w:rsid w:val="00A600EC"/>
    <w:rsid w:val="00A66B18"/>
    <w:rsid w:val="00A6783B"/>
    <w:rsid w:val="00A80864"/>
    <w:rsid w:val="00A9550B"/>
    <w:rsid w:val="00A96CF8"/>
    <w:rsid w:val="00AA13DE"/>
    <w:rsid w:val="00AD566A"/>
    <w:rsid w:val="00AE1388"/>
    <w:rsid w:val="00AE775E"/>
    <w:rsid w:val="00AF3982"/>
    <w:rsid w:val="00B04F02"/>
    <w:rsid w:val="00B22B41"/>
    <w:rsid w:val="00B46697"/>
    <w:rsid w:val="00B50294"/>
    <w:rsid w:val="00B57D6E"/>
    <w:rsid w:val="00B8105F"/>
    <w:rsid w:val="00B85F75"/>
    <w:rsid w:val="00BD22DC"/>
    <w:rsid w:val="00BF1A45"/>
    <w:rsid w:val="00C06555"/>
    <w:rsid w:val="00C1197E"/>
    <w:rsid w:val="00C226E3"/>
    <w:rsid w:val="00C62A4F"/>
    <w:rsid w:val="00C701F7"/>
    <w:rsid w:val="00C70786"/>
    <w:rsid w:val="00C7485D"/>
    <w:rsid w:val="00C97EA3"/>
    <w:rsid w:val="00CB20E8"/>
    <w:rsid w:val="00CD0552"/>
    <w:rsid w:val="00CD2840"/>
    <w:rsid w:val="00CE6F10"/>
    <w:rsid w:val="00CF1215"/>
    <w:rsid w:val="00D2030B"/>
    <w:rsid w:val="00D41084"/>
    <w:rsid w:val="00D62FB6"/>
    <w:rsid w:val="00D66593"/>
    <w:rsid w:val="00DC7FBE"/>
    <w:rsid w:val="00DE6DA2"/>
    <w:rsid w:val="00DF2D30"/>
    <w:rsid w:val="00DF7D5E"/>
    <w:rsid w:val="00E00A69"/>
    <w:rsid w:val="00E00AA3"/>
    <w:rsid w:val="00E01934"/>
    <w:rsid w:val="00E21240"/>
    <w:rsid w:val="00E55D74"/>
    <w:rsid w:val="00E624BC"/>
    <w:rsid w:val="00E6540C"/>
    <w:rsid w:val="00E81E2A"/>
    <w:rsid w:val="00E90367"/>
    <w:rsid w:val="00E94436"/>
    <w:rsid w:val="00E953BD"/>
    <w:rsid w:val="00EA3EE3"/>
    <w:rsid w:val="00EB2AF3"/>
    <w:rsid w:val="00EB3219"/>
    <w:rsid w:val="00EB6EEC"/>
    <w:rsid w:val="00EE0952"/>
    <w:rsid w:val="00F418AE"/>
    <w:rsid w:val="00F717C7"/>
    <w:rsid w:val="00F92DEE"/>
    <w:rsid w:val="00FA2371"/>
    <w:rsid w:val="00FC4817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71BD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character" w:styleId="CommentReference">
    <w:name w:val="annotation reference"/>
    <w:basedOn w:val="DefaultParagraphFont"/>
    <w:uiPriority w:val="99"/>
    <w:semiHidden/>
    <w:unhideWhenUsed/>
    <w:rsid w:val="00C22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6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6E3"/>
    <w:rPr>
      <w:rFonts w:eastAsiaTheme="minorHAnsi"/>
      <w:kern w:val="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6E3"/>
    <w:rPr>
      <w:rFonts w:eastAsiaTheme="minorHAnsi"/>
      <w:b/>
      <w:bCs/>
      <w:kern w:val="20"/>
      <w:sz w:val="20"/>
      <w:szCs w:val="20"/>
    </w:rPr>
  </w:style>
  <w:style w:type="paragraph" w:styleId="ListParagraph">
    <w:name w:val="List Paragraph"/>
    <w:basedOn w:val="Normal"/>
    <w:uiPriority w:val="34"/>
    <w:qFormat/>
    <w:rsid w:val="008959DE"/>
    <w:pPr>
      <w:spacing w:before="0" w:after="200" w:line="276" w:lineRule="auto"/>
      <w:ind w:right="0"/>
      <w:contextualSpacing/>
    </w:pPr>
    <w:rPr>
      <w:rFonts w:eastAsiaTheme="minorEastAsia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D&#8217;Amato\AppData\Local\Microsoft\Office\16.0\DTS\en-US%7b6ABFCA5C-6963-4EEC-9458-6A424E6C1FB8%7d\%7bC25FC3F1-0D71-40BF-86E2-1979F9038EA5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{C25FC3F1-0D71-40BF-86E2-1979F9038EA5}tf55871247_win32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2025-01-31T20:32:00Z</dcterms:created>
  <dcterms:modified xsi:type="dcterms:W3CDTF">2025-01-31T20:32:00Z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